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47E6E" w14:textId="16364339" w:rsidR="00CF5C0B" w:rsidRDefault="00146DE8" w:rsidP="00CF5C0B">
      <w:r>
        <w:t>Slavnostní p</w:t>
      </w:r>
      <w:r w:rsidR="00CF5C0B">
        <w:t xml:space="preserve">růvod řemeslných cechů </w:t>
      </w:r>
      <w:r>
        <w:t>v</w:t>
      </w:r>
      <w:r w:rsidR="00BE2043">
        <w:t> </w:t>
      </w:r>
      <w:r>
        <w:t>Telči</w:t>
      </w:r>
    </w:p>
    <w:p w14:paraId="3251C057" w14:textId="015A7681" w:rsidR="00CA2374" w:rsidRDefault="00BE2043" w:rsidP="00CA2374">
      <w:r>
        <w:t xml:space="preserve">První neděle v říjnu se </w:t>
      </w:r>
      <w:r w:rsidR="00D8469D">
        <w:t xml:space="preserve">možná </w:t>
      </w:r>
      <w:r>
        <w:t xml:space="preserve">stala </w:t>
      </w:r>
      <w:r w:rsidR="00D8469D">
        <w:t>začátkem nové tradice – slavnostní</w:t>
      </w:r>
      <w:r w:rsidR="00A93D0E">
        <w:t>ch</w:t>
      </w:r>
      <w:r w:rsidR="00D8469D">
        <w:t xml:space="preserve"> Průvod</w:t>
      </w:r>
      <w:r w:rsidR="00A93D0E">
        <w:t>ů</w:t>
      </w:r>
      <w:r w:rsidR="00D8469D">
        <w:t xml:space="preserve"> řemeslných cechů</w:t>
      </w:r>
      <w:r w:rsidR="0009474D">
        <w:t xml:space="preserve">. </w:t>
      </w:r>
      <w:r w:rsidR="00A93D0E">
        <w:t>První</w:t>
      </w:r>
      <w:r w:rsidR="003B0D49">
        <w:t xml:space="preserve"> průvod u</w:t>
      </w:r>
      <w:r w:rsidR="00C04565">
        <w:t>spořádalo m</w:t>
      </w:r>
      <w:r w:rsidR="00CF5C0B">
        <w:t>ěsto Telč</w:t>
      </w:r>
      <w:r w:rsidR="00763FF1">
        <w:t xml:space="preserve"> za organizační </w:t>
      </w:r>
      <w:r w:rsidR="00A730E5">
        <w:t>podpory</w:t>
      </w:r>
      <w:r w:rsidR="00CF5C0B">
        <w:t xml:space="preserve"> </w:t>
      </w:r>
      <w:r w:rsidR="00686D77">
        <w:t>C</w:t>
      </w:r>
      <w:r w:rsidR="00CF5C0B">
        <w:t>ech</w:t>
      </w:r>
      <w:r w:rsidR="00A730E5">
        <w:t>u</w:t>
      </w:r>
      <w:r w:rsidR="00686D77">
        <w:t xml:space="preserve"> klempířů, pokrývač</w:t>
      </w:r>
      <w:r w:rsidR="00AD60A7">
        <w:t>ů a tesařů ČR</w:t>
      </w:r>
      <w:r w:rsidR="00763FF1">
        <w:t>. Dne</w:t>
      </w:r>
      <w:r w:rsidR="00DD2BFD">
        <w:t xml:space="preserve"> 6. října 2024 </w:t>
      </w:r>
      <w:r w:rsidR="00F80954">
        <w:t xml:space="preserve">se díky tomu mohla </w:t>
      </w:r>
      <w:r w:rsidR="00DD2BFD">
        <w:t>v</w:t>
      </w:r>
      <w:r w:rsidR="00F80954">
        <w:t> </w:t>
      </w:r>
      <w:r w:rsidR="00DD2BFD">
        <w:t>Telči</w:t>
      </w:r>
      <w:r w:rsidR="00F80954">
        <w:t xml:space="preserve"> veřejnost s</w:t>
      </w:r>
      <w:r w:rsidR="005C5C90">
        <w:t>eznámit s</w:t>
      </w:r>
      <w:r w:rsidR="005B6613">
        <w:t xml:space="preserve">  </w:t>
      </w:r>
      <w:r w:rsidR="005C5C90">
        <w:t>hrdými nositeli řemeslných tradic</w:t>
      </w:r>
      <w:r w:rsidR="00F80954">
        <w:t xml:space="preserve"> různých profesí</w:t>
      </w:r>
      <w:r w:rsidR="00CA2374">
        <w:t>.</w:t>
      </w:r>
    </w:p>
    <w:p w14:paraId="7359C812" w14:textId="47C55131" w:rsidR="00CF5C0B" w:rsidRDefault="003A285B" w:rsidP="00CA2374">
      <w:r>
        <w:t xml:space="preserve">Hned po ránu se </w:t>
      </w:r>
      <w:r w:rsidR="003B696F">
        <w:t>účastníci průvodu shromáždili před kostelem sv. Jakuba Většího</w:t>
      </w:r>
      <w:r w:rsidR="0049506D">
        <w:t xml:space="preserve"> a </w:t>
      </w:r>
      <w:r w:rsidR="00EC360B">
        <w:t xml:space="preserve">rozlišit mezi nimi jednotlivá řemesla </w:t>
      </w:r>
      <w:r w:rsidR="0041550E">
        <w:t xml:space="preserve">pomáhaly </w:t>
      </w:r>
      <w:r w:rsidR="00AF2D53">
        <w:t>krásné prapory a vlajky</w:t>
      </w:r>
      <w:r w:rsidR="0041550E">
        <w:t xml:space="preserve">. </w:t>
      </w:r>
      <w:r w:rsidR="00912918">
        <w:t xml:space="preserve">Patřily Cechu klempířů, pokrývačů a tesařů, </w:t>
      </w:r>
      <w:r w:rsidR="00C303D1">
        <w:t xml:space="preserve">Kovářskému společenstvu, Cechu malířů, lakýrníků a tapetářů, </w:t>
      </w:r>
      <w:r w:rsidR="00206639">
        <w:t xml:space="preserve">Společenstvu kominíků ČR, </w:t>
      </w:r>
      <w:r w:rsidR="00232F3D">
        <w:t>J</w:t>
      </w:r>
      <w:r w:rsidR="00F121B0">
        <w:t>ednotě kominíků v</w:t>
      </w:r>
      <w:r w:rsidR="00206639">
        <w:t> </w:t>
      </w:r>
      <w:r w:rsidR="00F121B0">
        <w:t>Praze</w:t>
      </w:r>
      <w:r w:rsidR="00206639">
        <w:t xml:space="preserve"> a</w:t>
      </w:r>
      <w:r w:rsidR="00F121B0">
        <w:t xml:space="preserve"> </w:t>
      </w:r>
      <w:r w:rsidR="00285940">
        <w:t>Kominickému muzeu</w:t>
      </w:r>
      <w:r w:rsidR="00206639">
        <w:t>.</w:t>
      </w:r>
      <w:r w:rsidR="00285940">
        <w:t xml:space="preserve"> </w:t>
      </w:r>
      <w:r w:rsidR="0041550E">
        <w:t xml:space="preserve">Horší to bylo s cechovními stejnokroji, </w:t>
      </w:r>
      <w:r w:rsidR="007F5E08">
        <w:t xml:space="preserve">které mnozí kvůli zimě skrývali pod teplými bundami. </w:t>
      </w:r>
      <w:r w:rsidR="005D65E1">
        <w:t>Na p</w:t>
      </w:r>
      <w:r w:rsidR="007E4603">
        <w:t>r</w:t>
      </w:r>
      <w:r w:rsidR="005D65E1">
        <w:t>vní pohled tak byli k poznání jedině kominíci</w:t>
      </w:r>
      <w:r w:rsidR="007E4603">
        <w:t>, v typických černých mundůrech a bílých čepičkách.</w:t>
      </w:r>
    </w:p>
    <w:p w14:paraId="29368DAC" w14:textId="7424A450" w:rsidR="0038309A" w:rsidRDefault="006A59D9" w:rsidP="00F519E5">
      <w:r>
        <w:t xml:space="preserve">Všichni se pak společně zúčastnili </w:t>
      </w:r>
      <w:r w:rsidR="00CA377D">
        <w:t>slavnostní bohoslužb</w:t>
      </w:r>
      <w:r>
        <w:t>y</w:t>
      </w:r>
      <w:r w:rsidR="00CA377D">
        <w:t>, během které stáli vla</w:t>
      </w:r>
      <w:r w:rsidR="00A36086">
        <w:t>j</w:t>
      </w:r>
      <w:r w:rsidR="00CA377D">
        <w:t>k</w:t>
      </w:r>
      <w:r w:rsidR="00A36086">
        <w:t>o</w:t>
      </w:r>
      <w:r w:rsidR="00CA377D">
        <w:t>no</w:t>
      </w:r>
      <w:r w:rsidR="00A36086">
        <w:t>ši s</w:t>
      </w:r>
      <w:r w:rsidR="00DB3E19">
        <w:t> </w:t>
      </w:r>
      <w:r w:rsidR="00A36086">
        <w:t>cechovními</w:t>
      </w:r>
      <w:r w:rsidR="00DB3E19">
        <w:t xml:space="preserve"> zástavami</w:t>
      </w:r>
      <w:r w:rsidR="009D7758">
        <w:t xml:space="preserve"> </w:t>
      </w:r>
      <w:r w:rsidR="00C454B1">
        <w:t>na čestném místě</w:t>
      </w:r>
      <w:r w:rsidR="009D7758">
        <w:t xml:space="preserve"> po stranách oltáře. Děkan Mgr</w:t>
      </w:r>
      <w:r w:rsidR="00C6342F">
        <w:t xml:space="preserve">. P. Josef Maincl </w:t>
      </w:r>
      <w:r w:rsidR="00C454B1">
        <w:t xml:space="preserve">během své řeči </w:t>
      </w:r>
      <w:r w:rsidR="00F902CF">
        <w:t xml:space="preserve">ocenil, že každý cech má svého patrona. </w:t>
      </w:r>
      <w:r w:rsidR="00F519E5">
        <w:t xml:space="preserve">S Cechem klempířů, pokrývačů a tesařů je spojená </w:t>
      </w:r>
      <w:r w:rsidR="00AB2D5D">
        <w:t>s</w:t>
      </w:r>
      <w:r w:rsidR="0038309A">
        <w:t>vat</w:t>
      </w:r>
      <w:r w:rsidR="00F519E5">
        <w:t>á</w:t>
      </w:r>
      <w:r w:rsidR="0038309A">
        <w:t xml:space="preserve"> Barbor</w:t>
      </w:r>
      <w:r w:rsidR="00F519E5">
        <w:t xml:space="preserve">a, </w:t>
      </w:r>
      <w:r w:rsidR="00C86CC9" w:rsidRPr="00C86CC9">
        <w:t>jako ochránkyně před rizikem náhlé či násilné smrti</w:t>
      </w:r>
      <w:r w:rsidR="00AB2D5D">
        <w:t xml:space="preserve">. </w:t>
      </w:r>
      <w:r w:rsidR="001944E4">
        <w:t>Pracovníky na střechách chrání</w:t>
      </w:r>
      <w:r w:rsidR="00C859A3">
        <w:t>,</w:t>
      </w:r>
      <w:r w:rsidR="001944E4">
        <w:t xml:space="preserve"> a</w:t>
      </w:r>
      <w:r w:rsidR="0038309A">
        <w:t>by nespadli</w:t>
      </w:r>
      <w:r w:rsidR="00AA11C7">
        <w:t xml:space="preserve">. </w:t>
      </w:r>
      <w:r w:rsidR="00423748">
        <w:t xml:space="preserve">Pan děkan </w:t>
      </w:r>
      <w:r w:rsidR="009E4CA3">
        <w:t>se pomodlil za její přímluvu</w:t>
      </w:r>
      <w:r w:rsidR="00A6472C">
        <w:t xml:space="preserve">, aby </w:t>
      </w:r>
      <w:r w:rsidR="00774E6E">
        <w:t xml:space="preserve">členům cechu byla svatá Barbora nablízku a oni </w:t>
      </w:r>
      <w:r w:rsidR="0038309A">
        <w:t>cítili, že jd</w:t>
      </w:r>
      <w:r w:rsidR="000F03FD">
        <w:t>ou</w:t>
      </w:r>
      <w:r w:rsidR="0038309A">
        <w:t xml:space="preserve"> pod jejím pra</w:t>
      </w:r>
      <w:r w:rsidR="00C859A3">
        <w:t>p</w:t>
      </w:r>
      <w:r w:rsidR="0038309A">
        <w:t>orem</w:t>
      </w:r>
      <w:r w:rsidR="00D75E14">
        <w:t xml:space="preserve">. Ten potom </w:t>
      </w:r>
      <w:r w:rsidR="002A5DD1">
        <w:t xml:space="preserve">přímo </w:t>
      </w:r>
      <w:r w:rsidR="00D75E14">
        <w:t>požehnal slovy:</w:t>
      </w:r>
    </w:p>
    <w:p w14:paraId="1E94AC69" w14:textId="2B2DEB00" w:rsidR="001F6837" w:rsidRPr="00474775" w:rsidRDefault="0038309A" w:rsidP="00474775">
      <w:pPr>
        <w:ind w:left="708"/>
        <w:rPr>
          <w:i/>
          <w:iCs/>
        </w:rPr>
      </w:pPr>
      <w:r w:rsidRPr="00474775">
        <w:rPr>
          <w:i/>
          <w:iCs/>
        </w:rPr>
        <w:t>Tento prapor jako symbol cechu kle</w:t>
      </w:r>
      <w:r w:rsidR="000F03FD" w:rsidRPr="00474775">
        <w:rPr>
          <w:i/>
          <w:iCs/>
        </w:rPr>
        <w:t>m</w:t>
      </w:r>
      <w:r w:rsidRPr="00474775">
        <w:rPr>
          <w:i/>
          <w:iCs/>
        </w:rPr>
        <w:t>p</w:t>
      </w:r>
      <w:r w:rsidR="000F03FD" w:rsidRPr="00474775">
        <w:rPr>
          <w:i/>
          <w:iCs/>
        </w:rPr>
        <w:t>í</w:t>
      </w:r>
      <w:r w:rsidRPr="00474775">
        <w:rPr>
          <w:i/>
          <w:iCs/>
        </w:rPr>
        <w:t>řů, pokrývačů a tesařů</w:t>
      </w:r>
      <w:r w:rsidR="00D75E14" w:rsidRPr="00474775">
        <w:rPr>
          <w:i/>
          <w:iCs/>
        </w:rPr>
        <w:t>,</w:t>
      </w:r>
    </w:p>
    <w:p w14:paraId="04E44EE8" w14:textId="1B9D2283" w:rsidR="0038309A" w:rsidRPr="00474775" w:rsidRDefault="001F6837" w:rsidP="00474775">
      <w:pPr>
        <w:ind w:left="708"/>
        <w:rPr>
          <w:i/>
          <w:iCs/>
        </w:rPr>
      </w:pPr>
      <w:r w:rsidRPr="00474775">
        <w:rPr>
          <w:i/>
          <w:iCs/>
        </w:rPr>
        <w:t>j</w:t>
      </w:r>
      <w:r w:rsidR="0038309A" w:rsidRPr="00474775">
        <w:rPr>
          <w:i/>
          <w:iCs/>
        </w:rPr>
        <w:t>e pro ty, kdo ce</w:t>
      </w:r>
      <w:r w:rsidRPr="00474775">
        <w:rPr>
          <w:i/>
          <w:iCs/>
        </w:rPr>
        <w:t>ch</w:t>
      </w:r>
      <w:r w:rsidR="0038309A" w:rsidRPr="00474775">
        <w:rPr>
          <w:i/>
          <w:iCs/>
        </w:rPr>
        <w:t xml:space="preserve"> vytváří</w:t>
      </w:r>
      <w:r w:rsidRPr="00474775">
        <w:rPr>
          <w:i/>
          <w:iCs/>
        </w:rPr>
        <w:t>,</w:t>
      </w:r>
      <w:r w:rsidR="0038309A" w:rsidRPr="00474775">
        <w:rPr>
          <w:i/>
          <w:iCs/>
        </w:rPr>
        <w:t xml:space="preserve"> trvalou připomínkou společných úkolů a cílů.</w:t>
      </w:r>
    </w:p>
    <w:p w14:paraId="63365B33" w14:textId="77777777" w:rsidR="009C1D86" w:rsidRPr="00474775" w:rsidRDefault="0038309A" w:rsidP="00474775">
      <w:pPr>
        <w:ind w:left="708"/>
        <w:rPr>
          <w:i/>
          <w:iCs/>
        </w:rPr>
      </w:pPr>
      <w:r w:rsidRPr="00474775">
        <w:rPr>
          <w:i/>
          <w:iCs/>
        </w:rPr>
        <w:t>Provázej</w:t>
      </w:r>
      <w:r w:rsidR="008F0F3C" w:rsidRPr="00474775">
        <w:rPr>
          <w:i/>
          <w:iCs/>
        </w:rPr>
        <w:t xml:space="preserve"> je </w:t>
      </w:r>
      <w:r w:rsidR="00B54405" w:rsidRPr="00474775">
        <w:rPr>
          <w:i/>
          <w:iCs/>
        </w:rPr>
        <w:t xml:space="preserve">Bože </w:t>
      </w:r>
      <w:r w:rsidR="008F0F3C" w:rsidRPr="00474775">
        <w:rPr>
          <w:i/>
          <w:iCs/>
        </w:rPr>
        <w:t xml:space="preserve">svým </w:t>
      </w:r>
      <w:r w:rsidRPr="00474775">
        <w:rPr>
          <w:i/>
          <w:iCs/>
        </w:rPr>
        <w:t>požehnán</w:t>
      </w:r>
      <w:r w:rsidR="008F0F3C" w:rsidRPr="00474775">
        <w:rPr>
          <w:i/>
          <w:iCs/>
        </w:rPr>
        <w:t>ím</w:t>
      </w:r>
      <w:r w:rsidRPr="00474775">
        <w:rPr>
          <w:i/>
          <w:iCs/>
        </w:rPr>
        <w:t>,</w:t>
      </w:r>
    </w:p>
    <w:p w14:paraId="570621C1" w14:textId="37559589" w:rsidR="00097FFA" w:rsidRPr="00474775" w:rsidRDefault="0038309A" w:rsidP="00474775">
      <w:pPr>
        <w:ind w:left="708"/>
        <w:rPr>
          <w:i/>
          <w:iCs/>
        </w:rPr>
      </w:pPr>
      <w:r w:rsidRPr="00474775">
        <w:rPr>
          <w:i/>
          <w:iCs/>
        </w:rPr>
        <w:t>ať si ochotně navzájem pomáhají</w:t>
      </w:r>
    </w:p>
    <w:p w14:paraId="1E8A55E9" w14:textId="695672B9" w:rsidR="0038309A" w:rsidRPr="00474775" w:rsidRDefault="0038309A" w:rsidP="00474775">
      <w:pPr>
        <w:ind w:left="708"/>
        <w:rPr>
          <w:i/>
          <w:iCs/>
        </w:rPr>
      </w:pPr>
      <w:r w:rsidRPr="00474775">
        <w:rPr>
          <w:i/>
          <w:iCs/>
        </w:rPr>
        <w:t>a jed</w:t>
      </w:r>
      <w:r w:rsidR="00097FFA" w:rsidRPr="00474775">
        <w:rPr>
          <w:i/>
          <w:iCs/>
        </w:rPr>
        <w:t>n</w:t>
      </w:r>
      <w:r w:rsidRPr="00474775">
        <w:rPr>
          <w:i/>
          <w:iCs/>
        </w:rPr>
        <w:t>ají vždycky tak, jak se tobě líbí.</w:t>
      </w:r>
    </w:p>
    <w:p w14:paraId="76420AE8" w14:textId="706083EC" w:rsidR="00555B04" w:rsidRDefault="008B1CCB" w:rsidP="002A5DD1">
      <w:r>
        <w:t xml:space="preserve">Po skončení mše se průvod vydal na cestu </w:t>
      </w:r>
      <w:r w:rsidR="00BB5069">
        <w:t>městem</w:t>
      </w:r>
      <w:r w:rsidR="00D23419">
        <w:t xml:space="preserve"> za doprovodu </w:t>
      </w:r>
      <w:r w:rsidR="00EF3F77">
        <w:t>řízné Telčské dechovky</w:t>
      </w:r>
      <w:r w:rsidR="00BB5069">
        <w:t xml:space="preserve">. </w:t>
      </w:r>
      <w:r w:rsidR="00C73756">
        <w:t>Kvůli hrdosti, a taky že se p</w:t>
      </w:r>
      <w:r w:rsidR="00BB5069">
        <w:t>očasí trochu umoudřilo</w:t>
      </w:r>
      <w:r w:rsidR="00C73756">
        <w:t>, už to byl nej</w:t>
      </w:r>
      <w:r w:rsidR="004D745A">
        <w:t>en pohled na krásné vlajky a prapory, ale taky na stejnokroje</w:t>
      </w:r>
      <w:r w:rsidR="007F1372">
        <w:t xml:space="preserve">, které jsou pro každé řemeslo specifické. </w:t>
      </w:r>
      <w:r w:rsidR="00C854E2">
        <w:t>Jenže to n</w:t>
      </w:r>
      <w:r w:rsidR="005049F0">
        <w:t xml:space="preserve">ebyly ani prapory, ani </w:t>
      </w:r>
      <w:r w:rsidR="00EA1382">
        <w:t>slavnostní</w:t>
      </w:r>
      <w:r w:rsidR="005049F0">
        <w:t xml:space="preserve"> oblečení</w:t>
      </w:r>
      <w:r w:rsidR="00EA1382">
        <w:t xml:space="preserve">, co z průvodu udělalo mimořádnou událost. </w:t>
      </w:r>
      <w:r w:rsidR="00D30DEE">
        <w:t>Tím nejdůležitějším byla pýcha každého účastníka na to, co umí</w:t>
      </w:r>
      <w:r w:rsidR="008F3CF7">
        <w:t>. Zdravé sebevědomí lidí, kteří se živí vlastníma rukama</w:t>
      </w:r>
      <w:r w:rsidR="00DF7941">
        <w:t xml:space="preserve"> a </w:t>
      </w:r>
      <w:r w:rsidR="008134A6">
        <w:t xml:space="preserve">umějí vytvořit mimořádné věci. </w:t>
      </w:r>
      <w:r w:rsidR="004C0FC3">
        <w:t xml:space="preserve">Přesto na ně </w:t>
      </w:r>
      <w:r w:rsidR="00DF7941">
        <w:t>bohužel část společnosti pořád pohlíží s despektem.</w:t>
      </w:r>
    </w:p>
    <w:p w14:paraId="61DE69C8" w14:textId="508CBAA2" w:rsidR="007F1372" w:rsidRDefault="0059176B" w:rsidP="00020A22">
      <w:r>
        <w:t xml:space="preserve">Na průvod </w:t>
      </w:r>
      <w:r w:rsidR="00F42598">
        <w:t>už na n</w:t>
      </w:r>
      <w:r w:rsidR="00EF7D16">
        <w:t>á</w:t>
      </w:r>
      <w:r w:rsidR="00F42598">
        <w:t>městí čekal starosta Telče, Mgr. Vladimír Brtník</w:t>
      </w:r>
      <w:r w:rsidR="00EF7D16">
        <w:t>.</w:t>
      </w:r>
      <w:r w:rsidR="00F42598">
        <w:t xml:space="preserve"> </w:t>
      </w:r>
      <w:r w:rsidR="00AC2C23">
        <w:t>Vyjádřil velik</w:t>
      </w:r>
      <w:r w:rsidR="009877A6">
        <w:t>ou radost nad tím</w:t>
      </w:r>
      <w:r w:rsidR="00AC2C23">
        <w:t xml:space="preserve">, že si </w:t>
      </w:r>
      <w:r w:rsidR="008A0836">
        <w:t xml:space="preserve">cechy </w:t>
      </w:r>
      <w:r w:rsidR="00AC2C23">
        <w:t xml:space="preserve">pro </w:t>
      </w:r>
      <w:r w:rsidR="008A0836">
        <w:t xml:space="preserve">své </w:t>
      </w:r>
      <w:r w:rsidR="00AC2C23">
        <w:t xml:space="preserve">setkání </w:t>
      </w:r>
      <w:r w:rsidR="008A0836">
        <w:t>vybral</w:t>
      </w:r>
      <w:r w:rsidR="003B1C6F">
        <w:t>y</w:t>
      </w:r>
      <w:r w:rsidR="008A0836">
        <w:t xml:space="preserve"> právě Telč. </w:t>
      </w:r>
      <w:r w:rsidR="00AA7503">
        <w:t>Jako symbolické viděl</w:t>
      </w:r>
      <w:r w:rsidR="00846129">
        <w:t xml:space="preserve"> propojení </w:t>
      </w:r>
      <w:r w:rsidR="004D33C4">
        <w:t>starobylé Telče</w:t>
      </w:r>
      <w:r w:rsidR="00D80DED">
        <w:t xml:space="preserve"> s řemeslníky, </w:t>
      </w:r>
      <w:r w:rsidR="009F0D3F">
        <w:t>je</w:t>
      </w:r>
      <w:r w:rsidR="00B961A5">
        <w:t>j</w:t>
      </w:r>
      <w:r w:rsidR="009F0D3F">
        <w:t xml:space="preserve">ichž předkové vybudovali </w:t>
      </w:r>
      <w:r w:rsidR="009A49ED">
        <w:t>v</w:t>
      </w:r>
      <w:r w:rsidR="00AA7503">
        <w:t xml:space="preserve">eškerou </w:t>
      </w:r>
      <w:r w:rsidR="00AC2C23">
        <w:t>krásu</w:t>
      </w:r>
      <w:r w:rsidR="009A49ED">
        <w:t xml:space="preserve"> </w:t>
      </w:r>
      <w:r w:rsidR="009F0D3F">
        <w:t>tohoto města</w:t>
      </w:r>
      <w:r w:rsidR="007374B3">
        <w:t xml:space="preserve">. </w:t>
      </w:r>
      <w:r w:rsidR="00852750">
        <w:t>Vyjádřil jim svou vděčnost za to</w:t>
      </w:r>
      <w:r w:rsidR="00DD521B">
        <w:t>, že</w:t>
      </w:r>
      <w:r w:rsidR="00AC2C23">
        <w:t xml:space="preserve"> star</w:t>
      </w:r>
      <w:r w:rsidR="00DD521B">
        <w:t xml:space="preserve">ají o svá </w:t>
      </w:r>
      <w:r w:rsidR="00AC2C23">
        <w:t xml:space="preserve">řemesla </w:t>
      </w:r>
      <w:r w:rsidR="005701F9">
        <w:t xml:space="preserve">a </w:t>
      </w:r>
      <w:r w:rsidR="00AC2C23">
        <w:t>předáv</w:t>
      </w:r>
      <w:r w:rsidR="005701F9">
        <w:t xml:space="preserve">ají je </w:t>
      </w:r>
      <w:r w:rsidR="00AC2C23">
        <w:t>mladé generaci</w:t>
      </w:r>
      <w:r w:rsidR="00F01FE4">
        <w:t xml:space="preserve">. </w:t>
      </w:r>
      <w:r w:rsidR="00E64B2A">
        <w:t>Své vystoupení ukončil</w:t>
      </w:r>
      <w:r w:rsidR="00020A22">
        <w:t xml:space="preserve"> nadějí, že se s řemeslníky v Telči nesetkává naposled.</w:t>
      </w:r>
    </w:p>
    <w:p w14:paraId="3AEBF00A" w14:textId="5403EF51" w:rsidR="005E386E" w:rsidRDefault="00295C75" w:rsidP="005E386E">
      <w:r>
        <w:t xml:space="preserve">Na pana starostu navázala vystoupení cechmistrů zúčastněných cechů. </w:t>
      </w:r>
      <w:r w:rsidR="00226CCA">
        <w:t xml:space="preserve">Za Cech klempířů, pokrývačů a tesařů to byl Ivan Dvořák, který </w:t>
      </w:r>
      <w:r w:rsidR="00063C55">
        <w:t>shromáždění</w:t>
      </w:r>
      <w:r w:rsidR="005E386E">
        <w:t xml:space="preserve"> vysvětlil, proč se </w:t>
      </w:r>
      <w:r w:rsidR="00E87280">
        <w:t>v Telči</w:t>
      </w:r>
      <w:r w:rsidR="005E386E">
        <w:t xml:space="preserve"> sešli. </w:t>
      </w:r>
      <w:r w:rsidR="00E87280">
        <w:t>„D</w:t>
      </w:r>
      <w:r w:rsidR="005E386E">
        <w:t>nešní setkání je nultý</w:t>
      </w:r>
      <w:r w:rsidR="00E87280">
        <w:t>m</w:t>
      </w:r>
      <w:r w:rsidR="005E386E">
        <w:t xml:space="preserve"> ročník</w:t>
      </w:r>
      <w:r w:rsidR="00E87280">
        <w:t>em</w:t>
      </w:r>
      <w:r w:rsidR="005E386E">
        <w:t xml:space="preserve"> pochodu a oslavy řemesel.</w:t>
      </w:r>
      <w:r w:rsidR="001D00FE">
        <w:t xml:space="preserve"> </w:t>
      </w:r>
      <w:r w:rsidR="005E386E">
        <w:t>Byli by</w:t>
      </w:r>
      <w:r w:rsidR="001D00FE">
        <w:t xml:space="preserve">chom </w:t>
      </w:r>
      <w:r w:rsidR="005E386E">
        <w:t xml:space="preserve">rádi, kdyby to zároveň </w:t>
      </w:r>
      <w:r w:rsidR="001D00FE">
        <w:t xml:space="preserve">nebyl </w:t>
      </w:r>
      <w:r w:rsidR="005E386E">
        <w:t>poslední ročník</w:t>
      </w:r>
      <w:r w:rsidR="006D5BAE">
        <w:t>. A</w:t>
      </w:r>
      <w:r w:rsidR="001D00FE">
        <w:t xml:space="preserve">le </w:t>
      </w:r>
      <w:r w:rsidR="006043D7">
        <w:t>naopak</w:t>
      </w:r>
      <w:r w:rsidR="006D5BAE">
        <w:t xml:space="preserve">, aby </w:t>
      </w:r>
      <w:r w:rsidR="005E386E">
        <w:t xml:space="preserve">se </w:t>
      </w:r>
      <w:r w:rsidR="001D00FE">
        <w:t>akce</w:t>
      </w:r>
      <w:r w:rsidR="006D5BAE">
        <w:t xml:space="preserve">, kde bychom </w:t>
      </w:r>
      <w:r w:rsidR="005E386E">
        <w:t>mohli prezentovat svá řemesla</w:t>
      </w:r>
      <w:r w:rsidR="0017181F">
        <w:t>, opakovala</w:t>
      </w:r>
      <w:r w:rsidR="005E386E">
        <w:t>.</w:t>
      </w:r>
      <w:r w:rsidR="0017181F">
        <w:t xml:space="preserve"> </w:t>
      </w:r>
      <w:r w:rsidR="003C1ADE">
        <w:t xml:space="preserve">Připomínat řemeslo je </w:t>
      </w:r>
      <w:r w:rsidR="004A1B36">
        <w:t>důležité</w:t>
      </w:r>
      <w:r w:rsidR="003C1ADE">
        <w:t>.</w:t>
      </w:r>
      <w:r w:rsidR="004A1B36">
        <w:t xml:space="preserve"> </w:t>
      </w:r>
      <w:r w:rsidR="0017181F">
        <w:t xml:space="preserve">Když se </w:t>
      </w:r>
      <w:r w:rsidR="003C1ADE">
        <w:t xml:space="preserve">totiž </w:t>
      </w:r>
      <w:r w:rsidR="0017181F">
        <w:t>rozhlédnu</w:t>
      </w:r>
      <w:r w:rsidR="003C1ADE">
        <w:t xml:space="preserve"> kolem sebe</w:t>
      </w:r>
      <w:r w:rsidR="0017181F">
        <w:t xml:space="preserve">, </w:t>
      </w:r>
      <w:r w:rsidR="00FE33D5">
        <w:t xml:space="preserve">tak vidím </w:t>
      </w:r>
      <w:r w:rsidR="005E386E">
        <w:t>spousty historických budov, k</w:t>
      </w:r>
      <w:r w:rsidR="00FE33D5">
        <w:t xml:space="preserve">teré </w:t>
      </w:r>
      <w:r w:rsidR="005E386E">
        <w:t>by bez dobrého řemesla do dnešních dnů nevydržel</w:t>
      </w:r>
      <w:r w:rsidR="00FE33D5">
        <w:t>y</w:t>
      </w:r>
      <w:r w:rsidR="005E386E">
        <w:t>.</w:t>
      </w:r>
      <w:r w:rsidR="00AD7439">
        <w:t xml:space="preserve"> </w:t>
      </w:r>
      <w:r w:rsidR="00633F63">
        <w:t>Na tomto místě bych taky rád připomenul</w:t>
      </w:r>
      <w:r w:rsidR="00103872">
        <w:t xml:space="preserve">, </w:t>
      </w:r>
      <w:r w:rsidR="005E386E">
        <w:t xml:space="preserve">že náš cech </w:t>
      </w:r>
      <w:r w:rsidR="00103872">
        <w:t>o</w:t>
      </w:r>
      <w:r w:rsidR="005E386E">
        <w:t>slaví příští rok 30 let od svého znov</w:t>
      </w:r>
      <w:r w:rsidR="00103872">
        <w:t>u</w:t>
      </w:r>
      <w:r w:rsidR="005E386E">
        <w:t xml:space="preserve">založení, a to je i </w:t>
      </w:r>
      <w:r w:rsidR="00D946CF">
        <w:t>jeden z</w:t>
      </w:r>
      <w:r w:rsidR="005E386E">
        <w:t xml:space="preserve"> důvodů, proč jsme se rozhodli tuto událost zor</w:t>
      </w:r>
      <w:r w:rsidR="00007117">
        <w:t>g</w:t>
      </w:r>
      <w:r w:rsidR="005E386E">
        <w:t>a</w:t>
      </w:r>
      <w:r w:rsidR="00007117">
        <w:t>niz</w:t>
      </w:r>
      <w:r w:rsidR="005E386E">
        <w:t>ovat</w:t>
      </w:r>
      <w:r w:rsidR="00007117">
        <w:t>.</w:t>
      </w:r>
      <w:r w:rsidR="00B956EB">
        <w:t>“</w:t>
      </w:r>
      <w:r w:rsidR="00B825E4">
        <w:t xml:space="preserve"> Vystoupení před veřejností, která se přišla na průvod podívat</w:t>
      </w:r>
      <w:r w:rsidR="00C115C7">
        <w:t>, využil pan Dvořák i k</w:t>
      </w:r>
      <w:r w:rsidR="008B6D2A">
        <w:t> nesmírně důležitému dodatku: „</w:t>
      </w:r>
      <w:r w:rsidR="0094092F">
        <w:t>J</w:t>
      </w:r>
      <w:r w:rsidR="005E386E">
        <w:t xml:space="preserve">estli </w:t>
      </w:r>
      <w:r w:rsidR="0094092F">
        <w:t xml:space="preserve">jsou </w:t>
      </w:r>
      <w:r w:rsidR="0027152B">
        <w:t xml:space="preserve">zde </w:t>
      </w:r>
      <w:r w:rsidR="005E386E">
        <w:t xml:space="preserve">rodiče </w:t>
      </w:r>
      <w:r w:rsidR="0094092F">
        <w:t xml:space="preserve">dětí </w:t>
      </w:r>
      <w:r w:rsidR="005E386E">
        <w:t>ve věku</w:t>
      </w:r>
      <w:r w:rsidR="0094092F">
        <w:t xml:space="preserve"> deset, patnáct </w:t>
      </w:r>
      <w:r w:rsidR="005E386E">
        <w:t>let</w:t>
      </w:r>
      <w:r w:rsidR="0027152B">
        <w:t>,</w:t>
      </w:r>
      <w:r w:rsidR="005E386E">
        <w:t xml:space="preserve"> tak </w:t>
      </w:r>
      <w:r w:rsidR="0027152B">
        <w:t xml:space="preserve">jim </w:t>
      </w:r>
      <w:r w:rsidR="005E386E">
        <w:t>řekn</w:t>
      </w:r>
      <w:r w:rsidR="00F931D7">
        <w:t>ě</w:t>
      </w:r>
      <w:r w:rsidR="005E386E">
        <w:t xml:space="preserve">te, když </w:t>
      </w:r>
      <w:r w:rsidR="00A655E3">
        <w:t>tady</w:t>
      </w:r>
      <w:r w:rsidR="005E386E">
        <w:t xml:space="preserve"> vidíte </w:t>
      </w:r>
      <w:r w:rsidR="005D7240">
        <w:t xml:space="preserve">zástup </w:t>
      </w:r>
      <w:r w:rsidR="005E386E">
        <w:t xml:space="preserve">takhle </w:t>
      </w:r>
      <w:r w:rsidR="006838D5">
        <w:t>spokojených</w:t>
      </w:r>
      <w:r w:rsidR="005E386E">
        <w:t xml:space="preserve"> kluk</w:t>
      </w:r>
      <w:r w:rsidR="005D7240">
        <w:t>ů</w:t>
      </w:r>
      <w:r w:rsidR="005E386E">
        <w:t>, že řemeslo má skutečně zlat</w:t>
      </w:r>
      <w:r w:rsidR="009E4A6F">
        <w:t>é</w:t>
      </w:r>
      <w:r w:rsidR="005E386E">
        <w:t xml:space="preserve"> dno a dneska je hodně dobře placené</w:t>
      </w:r>
      <w:r w:rsidR="009E4A6F">
        <w:t>.“</w:t>
      </w:r>
    </w:p>
    <w:p w14:paraId="2B931F53" w14:textId="62F228CF" w:rsidR="00CB74DE" w:rsidRDefault="00CB74DE" w:rsidP="00020A22">
      <w:r>
        <w:lastRenderedPageBreak/>
        <w:t xml:space="preserve">Průvodem </w:t>
      </w:r>
      <w:r w:rsidR="003C2C2D">
        <w:t xml:space="preserve">kolem </w:t>
      </w:r>
      <w:r>
        <w:t>náměstí Zachariáše z Hradce společná slavn</w:t>
      </w:r>
      <w:r w:rsidR="003C2C2D">
        <w:t>ostní akce řemeslných cechů skončila.</w:t>
      </w:r>
      <w:r w:rsidR="00991805">
        <w:t xml:space="preserve"> Všichni účastníci si den v Telči užili na maximum.</w:t>
      </w:r>
    </w:p>
    <w:p w14:paraId="73E16277" w14:textId="77777777" w:rsidR="00454F1A" w:rsidRDefault="00454F1A" w:rsidP="00020A22"/>
    <w:p w14:paraId="0886A3C4" w14:textId="58D99DC2" w:rsidR="00454F1A" w:rsidRDefault="00454F1A" w:rsidP="00020A22">
      <w:r>
        <w:t>Popisky:</w:t>
      </w:r>
    </w:p>
    <w:p w14:paraId="3FD6153E" w14:textId="4AB2D51E" w:rsidR="00ED66E3" w:rsidRDefault="00454F1A" w:rsidP="00020A22">
      <w:r>
        <w:t xml:space="preserve">1) </w:t>
      </w:r>
      <w:r w:rsidR="009A6529">
        <w:t>Zástupci řemeslných cechů, kteří se 6.10.2024 sešli v</w:t>
      </w:r>
      <w:r w:rsidR="00ED66E3">
        <w:t> </w:t>
      </w:r>
      <w:r w:rsidR="009A6529">
        <w:t>Telči</w:t>
      </w:r>
    </w:p>
    <w:p w14:paraId="44C16C53" w14:textId="6D390BBB" w:rsidR="00454F1A" w:rsidRDefault="00ED66E3" w:rsidP="00020A22">
      <w:r>
        <w:t>2) Uvítání vlajkonošů celebrujícím děka</w:t>
      </w:r>
      <w:r w:rsidR="00781AD4">
        <w:t>nem před vstupem do kostela</w:t>
      </w:r>
      <w:r w:rsidR="009A6529">
        <w:t xml:space="preserve"> </w:t>
      </w:r>
    </w:p>
    <w:p w14:paraId="216A3C9F" w14:textId="2F5B5E2D" w:rsidR="00781AD4" w:rsidRDefault="00781AD4" w:rsidP="00020A22">
      <w:r>
        <w:t>3) Slavnost</w:t>
      </w:r>
      <w:r w:rsidR="007C69EA">
        <w:t>n</w:t>
      </w:r>
      <w:r>
        <w:t>í nástup vla</w:t>
      </w:r>
      <w:r w:rsidR="007C69EA">
        <w:t>j</w:t>
      </w:r>
      <w:r>
        <w:t>k</w:t>
      </w:r>
      <w:r w:rsidR="007C69EA">
        <w:t>o</w:t>
      </w:r>
      <w:r>
        <w:t>nošů</w:t>
      </w:r>
      <w:r w:rsidR="007C69EA">
        <w:t xml:space="preserve"> na nedělní mši</w:t>
      </w:r>
    </w:p>
    <w:p w14:paraId="1A3B3CAC" w14:textId="4939FA25" w:rsidR="00CA096B" w:rsidRDefault="007C69EA" w:rsidP="00020A22">
      <w:r>
        <w:t>4)</w:t>
      </w:r>
      <w:r w:rsidR="00CA096B">
        <w:t xml:space="preserve"> Vlajkonoši měli během mše čestné místo v popředí</w:t>
      </w:r>
    </w:p>
    <w:p w14:paraId="55F11E4D" w14:textId="77777777" w:rsidR="009E4E3A" w:rsidRDefault="009E4E3A" w:rsidP="00020A22">
      <w:r>
        <w:t>5) Slavnostní Průvod řemeslných cechů se vydává na cestu</w:t>
      </w:r>
    </w:p>
    <w:p w14:paraId="31FCBFA5" w14:textId="77777777" w:rsidR="00901BD2" w:rsidRDefault="00A46F69" w:rsidP="00020A22">
      <w:r>
        <w:t>6) Členové Cechu klempířů, pokrývačů a tesařů</w:t>
      </w:r>
      <w:r w:rsidR="00901BD2">
        <w:t xml:space="preserve"> ve slavnostním stejnokroji¨</w:t>
      </w:r>
    </w:p>
    <w:p w14:paraId="31D04E1E" w14:textId="77777777" w:rsidR="004E7962" w:rsidRDefault="00901BD2" w:rsidP="00020A22">
      <w:r>
        <w:t xml:space="preserve">7) </w:t>
      </w:r>
      <w:r w:rsidR="004E7962">
        <w:t>Členy Cechu malířů, natěračů a lakýrníků zdobila šála a lodička na hlavě</w:t>
      </w:r>
    </w:p>
    <w:p w14:paraId="5BFE38B0" w14:textId="77777777" w:rsidR="0068646A" w:rsidRDefault="004E7962" w:rsidP="00020A22">
      <w:r>
        <w:t xml:space="preserve">8) </w:t>
      </w:r>
      <w:r w:rsidR="00747AA0">
        <w:t xml:space="preserve">Bílá čepička je odpradávna </w:t>
      </w:r>
      <w:r w:rsidR="0068646A">
        <w:t>charakteristickým symbolem kominíků</w:t>
      </w:r>
    </w:p>
    <w:p w14:paraId="1DB456D2" w14:textId="47E8A70A" w:rsidR="007C69EA" w:rsidRDefault="0068646A" w:rsidP="00020A22">
      <w:r>
        <w:t>9) Průvod byl nepřehlédnutelný a díky Telčské dechovce i nepřesl</w:t>
      </w:r>
      <w:r w:rsidR="006A7E52">
        <w:t>e</w:t>
      </w:r>
      <w:r>
        <w:t>chn</w:t>
      </w:r>
      <w:r w:rsidR="006A7E52">
        <w:t>utelný</w:t>
      </w:r>
    </w:p>
    <w:p w14:paraId="6458D26B" w14:textId="556F0982" w:rsidR="006A7E52" w:rsidRDefault="00826BB2" w:rsidP="00020A22">
      <w:r>
        <w:t>10) Vlajkonoši v</w:t>
      </w:r>
      <w:r w:rsidR="00D02A03">
        <w:t> </w:t>
      </w:r>
      <w:r>
        <w:t>čele</w:t>
      </w:r>
      <w:r w:rsidR="00D02A03">
        <w:t xml:space="preserve"> průvodu</w:t>
      </w:r>
      <w:r>
        <w:t xml:space="preserve"> vcházejí na náměstí Zachariáše z</w:t>
      </w:r>
      <w:r w:rsidR="00D02A03">
        <w:t> </w:t>
      </w:r>
      <w:r>
        <w:t>Hradce</w:t>
      </w:r>
    </w:p>
    <w:p w14:paraId="68644119" w14:textId="5E7B7173" w:rsidR="00D02A03" w:rsidRDefault="00D02A03" w:rsidP="00020A22">
      <w:r>
        <w:t>11) Účastníky průvodu</w:t>
      </w:r>
      <w:r w:rsidR="00C70945">
        <w:t xml:space="preserve"> přivítal starosta </w:t>
      </w:r>
      <w:r w:rsidR="00C70945">
        <w:t>Mgr. Vladimír Brtník</w:t>
      </w:r>
    </w:p>
    <w:p w14:paraId="0E8B61ED" w14:textId="018EBF01" w:rsidR="00C70945" w:rsidRDefault="00C70945" w:rsidP="00020A22">
      <w:r>
        <w:t xml:space="preserve">12) </w:t>
      </w:r>
      <w:r w:rsidR="0082675F">
        <w:t>O důvodech uspořádání průvodu hovořil cechmistr Ivan Dvořák</w:t>
      </w:r>
    </w:p>
    <w:p w14:paraId="7879C3F7" w14:textId="7D8E7E4C" w:rsidR="007A5E7A" w:rsidRDefault="007A5E7A" w:rsidP="00020A22">
      <w:r>
        <w:t>13) Předvedení p</w:t>
      </w:r>
      <w:r w:rsidR="00F0269A">
        <w:t>raporů a vlajek, které jsou vrcholný</w:t>
      </w:r>
      <w:r w:rsidR="001451E8">
        <w:t>mi</w:t>
      </w:r>
      <w:r w:rsidR="00F0269A">
        <w:t xml:space="preserve"> atributy jednotlivých cechů</w:t>
      </w:r>
    </w:p>
    <w:p w14:paraId="584848D9" w14:textId="5D394879" w:rsidR="001451E8" w:rsidRDefault="001451E8" w:rsidP="00020A22">
      <w:r>
        <w:t xml:space="preserve">14) Průvod </w:t>
      </w:r>
      <w:r w:rsidR="00003940">
        <w:t>a dění kolem něj si nenechala ujít veřejnost</w:t>
      </w:r>
    </w:p>
    <w:p w14:paraId="47900414" w14:textId="4DF67282" w:rsidR="00003940" w:rsidRDefault="00003940" w:rsidP="00020A22">
      <w:r>
        <w:t xml:space="preserve">15) </w:t>
      </w:r>
      <w:r w:rsidR="00315B10">
        <w:t>Radost, veselí</w:t>
      </w:r>
      <w:r w:rsidR="004F4C2D">
        <w:t xml:space="preserve"> a dobrá nálada panovala mezi všemi</w:t>
      </w:r>
    </w:p>
    <w:p w14:paraId="087EACFB" w14:textId="502E7DB9" w:rsidR="00DE1E24" w:rsidRDefault="00DE1E24" w:rsidP="00020A22">
      <w:r>
        <w:t>16) Cesta vlajkonošů kolem náměstí</w:t>
      </w:r>
    </w:p>
    <w:p w14:paraId="7C2602AB" w14:textId="77D32C42" w:rsidR="007D4399" w:rsidRDefault="007D4399" w:rsidP="00020A22">
      <w:r>
        <w:t>1</w:t>
      </w:r>
      <w:r w:rsidR="003E1C44">
        <w:t>7</w:t>
      </w:r>
      <w:r>
        <w:t>) Cechovní zástavy jsou uměleckými díly</w:t>
      </w:r>
    </w:p>
    <w:p w14:paraId="715AAC4D" w14:textId="04A34F5D" w:rsidR="008F4889" w:rsidRDefault="008F4889" w:rsidP="00020A22">
      <w:r>
        <w:t>18) Průvod řemeslných cechů byl dlouhý</w:t>
      </w:r>
    </w:p>
    <w:p w14:paraId="76EF0C89" w14:textId="649A2921" w:rsidR="00C62533" w:rsidRDefault="00C62533" w:rsidP="00020A22">
      <w:r>
        <w:t>19a,b) Řemeslníci od střech v typických černých vestách, bílých košilích a širokých kloboucích</w:t>
      </w:r>
    </w:p>
    <w:p w14:paraId="7BC51C95" w14:textId="13E06A5F" w:rsidR="004050F2" w:rsidRDefault="004050F2" w:rsidP="00020A22">
      <w:r>
        <w:t>20</w:t>
      </w:r>
      <w:r w:rsidR="003F5618">
        <w:t>a,b</w:t>
      </w:r>
      <w:r>
        <w:t>) Malí</w:t>
      </w:r>
      <w:r w:rsidR="003F5618">
        <w:t>ři a lakýrníci s červenými šálami a nezbytnou papírovou lodičkou</w:t>
      </w:r>
    </w:p>
    <w:p w14:paraId="53C25EE2" w14:textId="1B76EFC3" w:rsidR="003F5618" w:rsidRDefault="007F7015" w:rsidP="00020A22">
      <w:r>
        <w:t>21) Kominíci, tak jak je každý zn</w:t>
      </w:r>
      <w:r w:rsidR="00520038">
        <w:t>á – s bílou čepičkou a v černém stejnokroji</w:t>
      </w:r>
    </w:p>
    <w:p w14:paraId="69DAEBEC" w14:textId="402663B7" w:rsidR="006D68AC" w:rsidRDefault="006D68AC" w:rsidP="00020A22">
      <w:r>
        <w:t>22) Nultý ročník Průvodu řemeslných cechů v Telči se vyvedl</w:t>
      </w:r>
    </w:p>
    <w:sectPr w:rsidR="006D68AC" w:rsidSect="004E57C6">
      <w:pgSz w:w="11905" w:h="16837" w:code="9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E88"/>
    <w:rsid w:val="00003940"/>
    <w:rsid w:val="00007117"/>
    <w:rsid w:val="00020A22"/>
    <w:rsid w:val="00063C55"/>
    <w:rsid w:val="0009474D"/>
    <w:rsid w:val="00097FFA"/>
    <w:rsid w:val="000F03FD"/>
    <w:rsid w:val="00103872"/>
    <w:rsid w:val="0012651E"/>
    <w:rsid w:val="001451E8"/>
    <w:rsid w:val="00146DE8"/>
    <w:rsid w:val="0017181F"/>
    <w:rsid w:val="001944E4"/>
    <w:rsid w:val="00195714"/>
    <w:rsid w:val="001D00FE"/>
    <w:rsid w:val="001F6837"/>
    <w:rsid w:val="00206639"/>
    <w:rsid w:val="00226CCA"/>
    <w:rsid w:val="00232F3D"/>
    <w:rsid w:val="00263E31"/>
    <w:rsid w:val="0027152B"/>
    <w:rsid w:val="00285940"/>
    <w:rsid w:val="00295C75"/>
    <w:rsid w:val="002A5DD1"/>
    <w:rsid w:val="002C786D"/>
    <w:rsid w:val="00302066"/>
    <w:rsid w:val="00310E88"/>
    <w:rsid w:val="00312BCA"/>
    <w:rsid w:val="00315B10"/>
    <w:rsid w:val="0038309A"/>
    <w:rsid w:val="00396703"/>
    <w:rsid w:val="003A285B"/>
    <w:rsid w:val="003A6ED8"/>
    <w:rsid w:val="003B0D49"/>
    <w:rsid w:val="003B1C6F"/>
    <w:rsid w:val="003B696F"/>
    <w:rsid w:val="003C1ADE"/>
    <w:rsid w:val="003C2C2D"/>
    <w:rsid w:val="003E1C44"/>
    <w:rsid w:val="003F5618"/>
    <w:rsid w:val="004050F2"/>
    <w:rsid w:val="0041550E"/>
    <w:rsid w:val="00423748"/>
    <w:rsid w:val="00454F1A"/>
    <w:rsid w:val="004721CF"/>
    <w:rsid w:val="00474775"/>
    <w:rsid w:val="0049506D"/>
    <w:rsid w:val="004A1B36"/>
    <w:rsid w:val="004C0FC3"/>
    <w:rsid w:val="004D2C45"/>
    <w:rsid w:val="004D33C4"/>
    <w:rsid w:val="004D745A"/>
    <w:rsid w:val="004E57C6"/>
    <w:rsid w:val="004E7962"/>
    <w:rsid w:val="004F4C2D"/>
    <w:rsid w:val="005049F0"/>
    <w:rsid w:val="00520038"/>
    <w:rsid w:val="0054024C"/>
    <w:rsid w:val="00555B04"/>
    <w:rsid w:val="005701F9"/>
    <w:rsid w:val="0059176B"/>
    <w:rsid w:val="005B6613"/>
    <w:rsid w:val="005C5C90"/>
    <w:rsid w:val="005D65E1"/>
    <w:rsid w:val="005D7240"/>
    <w:rsid w:val="005E386E"/>
    <w:rsid w:val="006043D7"/>
    <w:rsid w:val="00633F63"/>
    <w:rsid w:val="006838D5"/>
    <w:rsid w:val="0068646A"/>
    <w:rsid w:val="00686D77"/>
    <w:rsid w:val="006879AC"/>
    <w:rsid w:val="006A59D9"/>
    <w:rsid w:val="006A7E52"/>
    <w:rsid w:val="006D07F6"/>
    <w:rsid w:val="006D5BAE"/>
    <w:rsid w:val="006D68AC"/>
    <w:rsid w:val="007034F9"/>
    <w:rsid w:val="00710BBE"/>
    <w:rsid w:val="007374B3"/>
    <w:rsid w:val="00740402"/>
    <w:rsid w:val="00747AA0"/>
    <w:rsid w:val="00763FF1"/>
    <w:rsid w:val="00774E6E"/>
    <w:rsid w:val="00781AD4"/>
    <w:rsid w:val="007A5E32"/>
    <w:rsid w:val="007A5E7A"/>
    <w:rsid w:val="007C69EA"/>
    <w:rsid w:val="007D4399"/>
    <w:rsid w:val="007E4603"/>
    <w:rsid w:val="007F1372"/>
    <w:rsid w:val="007F5E08"/>
    <w:rsid w:val="007F7015"/>
    <w:rsid w:val="008134A6"/>
    <w:rsid w:val="0082675F"/>
    <w:rsid w:val="00826BB2"/>
    <w:rsid w:val="008318FA"/>
    <w:rsid w:val="00846129"/>
    <w:rsid w:val="00852750"/>
    <w:rsid w:val="00873D98"/>
    <w:rsid w:val="008A0836"/>
    <w:rsid w:val="008B1CCB"/>
    <w:rsid w:val="008B6D2A"/>
    <w:rsid w:val="008D34AF"/>
    <w:rsid w:val="008F0F3C"/>
    <w:rsid w:val="008F3CF7"/>
    <w:rsid w:val="008F4889"/>
    <w:rsid w:val="00901BD2"/>
    <w:rsid w:val="00912918"/>
    <w:rsid w:val="0094092F"/>
    <w:rsid w:val="00957E9E"/>
    <w:rsid w:val="009877A6"/>
    <w:rsid w:val="00991805"/>
    <w:rsid w:val="009A49ED"/>
    <w:rsid w:val="009A6529"/>
    <w:rsid w:val="009C0A04"/>
    <w:rsid w:val="009C1D86"/>
    <w:rsid w:val="009D7758"/>
    <w:rsid w:val="009E4A6F"/>
    <w:rsid w:val="009E4CA3"/>
    <w:rsid w:val="009E4E3A"/>
    <w:rsid w:val="009F0D3F"/>
    <w:rsid w:val="00A3385D"/>
    <w:rsid w:val="00A36086"/>
    <w:rsid w:val="00A46F69"/>
    <w:rsid w:val="00A53248"/>
    <w:rsid w:val="00A6472C"/>
    <w:rsid w:val="00A655E3"/>
    <w:rsid w:val="00A66587"/>
    <w:rsid w:val="00A730E5"/>
    <w:rsid w:val="00A93D0E"/>
    <w:rsid w:val="00AA11C7"/>
    <w:rsid w:val="00AA7503"/>
    <w:rsid w:val="00AB2D5D"/>
    <w:rsid w:val="00AC2C23"/>
    <w:rsid w:val="00AD60A7"/>
    <w:rsid w:val="00AD7439"/>
    <w:rsid w:val="00AF2D53"/>
    <w:rsid w:val="00B54405"/>
    <w:rsid w:val="00B825E4"/>
    <w:rsid w:val="00B956EB"/>
    <w:rsid w:val="00B961A5"/>
    <w:rsid w:val="00BA2BD3"/>
    <w:rsid w:val="00BB5069"/>
    <w:rsid w:val="00BE2043"/>
    <w:rsid w:val="00C04565"/>
    <w:rsid w:val="00C115C7"/>
    <w:rsid w:val="00C303D1"/>
    <w:rsid w:val="00C33C8D"/>
    <w:rsid w:val="00C454B1"/>
    <w:rsid w:val="00C62533"/>
    <w:rsid w:val="00C6342F"/>
    <w:rsid w:val="00C70945"/>
    <w:rsid w:val="00C73756"/>
    <w:rsid w:val="00C854E2"/>
    <w:rsid w:val="00C859A3"/>
    <w:rsid w:val="00C86CC9"/>
    <w:rsid w:val="00CA096B"/>
    <w:rsid w:val="00CA2374"/>
    <w:rsid w:val="00CA377D"/>
    <w:rsid w:val="00CB74DE"/>
    <w:rsid w:val="00CF0220"/>
    <w:rsid w:val="00CF5C0B"/>
    <w:rsid w:val="00D02A03"/>
    <w:rsid w:val="00D23419"/>
    <w:rsid w:val="00D30DEE"/>
    <w:rsid w:val="00D6587C"/>
    <w:rsid w:val="00D75E14"/>
    <w:rsid w:val="00D80DED"/>
    <w:rsid w:val="00D8469D"/>
    <w:rsid w:val="00D946CF"/>
    <w:rsid w:val="00DB3E19"/>
    <w:rsid w:val="00DB60F4"/>
    <w:rsid w:val="00DD2BFD"/>
    <w:rsid w:val="00DD3F09"/>
    <w:rsid w:val="00DD521B"/>
    <w:rsid w:val="00DE1E24"/>
    <w:rsid w:val="00DF7941"/>
    <w:rsid w:val="00E22C4F"/>
    <w:rsid w:val="00E43648"/>
    <w:rsid w:val="00E64B2A"/>
    <w:rsid w:val="00E87280"/>
    <w:rsid w:val="00EA1382"/>
    <w:rsid w:val="00EC360B"/>
    <w:rsid w:val="00ED66E3"/>
    <w:rsid w:val="00EF3B51"/>
    <w:rsid w:val="00EF3F77"/>
    <w:rsid w:val="00EF7D16"/>
    <w:rsid w:val="00F01FE4"/>
    <w:rsid w:val="00F0269A"/>
    <w:rsid w:val="00F121B0"/>
    <w:rsid w:val="00F42598"/>
    <w:rsid w:val="00F519E5"/>
    <w:rsid w:val="00F80954"/>
    <w:rsid w:val="00F902CF"/>
    <w:rsid w:val="00F931D7"/>
    <w:rsid w:val="00FE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1E366"/>
  <w15:chartTrackingRefBased/>
  <w15:docId w15:val="{804BA47D-A506-42B5-83B8-AE8C2C91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402"/>
    <w:pPr>
      <w:spacing w:after="0" w:line="240" w:lineRule="auto"/>
    </w:pPr>
    <w:rPr>
      <w:rFonts w:ascii="Arial" w:hAnsi="Arial"/>
      <w:color w:val="000000" w:themeColor="text1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760</Words>
  <Characters>4484</Characters>
  <Application>Microsoft Office Word</Application>
  <DocSecurity>0</DocSecurity>
  <Lines>37</Lines>
  <Paragraphs>10</Paragraphs>
  <ScaleCrop>false</ScaleCrop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Georgiadisová</dc:creator>
  <cp:keywords/>
  <dc:description/>
  <cp:lastModifiedBy>Alena Georgiadisová</cp:lastModifiedBy>
  <cp:revision>39</cp:revision>
  <dcterms:created xsi:type="dcterms:W3CDTF">2024-10-18T08:53:00Z</dcterms:created>
  <dcterms:modified xsi:type="dcterms:W3CDTF">2024-10-18T10:09:00Z</dcterms:modified>
</cp:coreProperties>
</file>